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31" w:rsidRDefault="00B63B31" w:rsidP="00B63B31">
      <w:pPr>
        <w:rPr>
          <w:rFonts w:ascii="Times New Roman" w:eastAsia="Times New Roman" w:hAnsi="Times New Roman" w:cs="Times New Roman"/>
        </w:rPr>
      </w:pPr>
    </w:p>
    <w:p w:rsidR="00B63B31" w:rsidRDefault="00B63B31" w:rsidP="00B63B31">
      <w:pPr>
        <w:rPr>
          <w:rFonts w:ascii="Times New Roman" w:eastAsia="Times New Roman" w:hAnsi="Times New Roman" w:cs="Times New Roman"/>
        </w:rPr>
      </w:pPr>
      <w:r w:rsidRPr="00B63B31">
        <w:rPr>
          <w:rFonts w:ascii="Times New Roman" w:eastAsia="Times New Roman" w:hAnsi="Times New Roman" w:cs="Times New Roman"/>
        </w:rPr>
        <w:t xml:space="preserve">I ______________________________ [name of client] hereby consent to engaging in </w:t>
      </w:r>
    </w:p>
    <w:p w:rsidR="00B63B31" w:rsidRDefault="00B63B31" w:rsidP="00B63B31">
      <w:pPr>
        <w:rPr>
          <w:rFonts w:ascii="Times New Roman" w:eastAsia="Times New Roman" w:hAnsi="Times New Roman" w:cs="Times New Roman"/>
        </w:rPr>
      </w:pPr>
    </w:p>
    <w:p w:rsidR="00B63B31" w:rsidRDefault="00B63B31" w:rsidP="00B63B31">
      <w:pPr>
        <w:rPr>
          <w:rFonts w:ascii="Times New Roman" w:eastAsia="Times New Roman" w:hAnsi="Times New Roman" w:cs="Times New Roman"/>
        </w:rPr>
      </w:pPr>
      <w:r w:rsidRPr="00B63B31">
        <w:rPr>
          <w:rFonts w:ascii="Times New Roman" w:eastAsia="Times New Roman" w:hAnsi="Times New Roman" w:cs="Times New Roman"/>
        </w:rPr>
        <w:t>telemedicine with</w:t>
      </w:r>
      <w:r>
        <w:rPr>
          <w:rFonts w:ascii="Times New Roman" w:eastAsia="Times New Roman" w:hAnsi="Times New Roman" w:cs="Times New Roman"/>
        </w:rPr>
        <w:t xml:space="preserve"> </w:t>
      </w:r>
      <w:r>
        <w:rPr>
          <w:rFonts w:ascii="Times New Roman" w:eastAsia="Times New Roman" w:hAnsi="Times New Roman" w:cs="Times New Roman"/>
          <w:b/>
        </w:rPr>
        <w:t xml:space="preserve">Brittany </w:t>
      </w:r>
      <w:proofErr w:type="spellStart"/>
      <w:r>
        <w:rPr>
          <w:rFonts w:ascii="Times New Roman" w:eastAsia="Times New Roman" w:hAnsi="Times New Roman" w:cs="Times New Roman"/>
          <w:b/>
        </w:rPr>
        <w:t>Chidley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Psy.D</w:t>
      </w:r>
      <w:proofErr w:type="spellEnd"/>
      <w:r>
        <w:rPr>
          <w:rFonts w:ascii="Times New Roman" w:eastAsia="Times New Roman" w:hAnsi="Times New Roman" w:cs="Times New Roman"/>
          <w:b/>
        </w:rPr>
        <w:t>.</w:t>
      </w:r>
      <w:r w:rsidRPr="00B63B31">
        <w:rPr>
          <w:rFonts w:ascii="Times New Roman" w:eastAsia="Times New Roman" w:hAnsi="Times New Roman" w:cs="Times New Roman"/>
        </w:rPr>
        <w:t xml:space="preserve"> as part of my therapy. </w:t>
      </w:r>
    </w:p>
    <w:p w:rsidR="00B63B31" w:rsidRDefault="00B63B31" w:rsidP="00B63B31">
      <w:pPr>
        <w:rPr>
          <w:rFonts w:ascii="Times New Roman" w:eastAsia="Times New Roman" w:hAnsi="Times New Roman" w:cs="Times New Roman"/>
        </w:rPr>
      </w:pPr>
    </w:p>
    <w:p w:rsid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I understand that “telemedicine” includes the practice of health care delivery, diagnosis, consultation, treatment, transfer of medical data, and education using interactive audio, video, or data communications. I understand that telemedicine also involves the communication of my medical/mental health information, both orally and visually, to health care practitioners located in California or outside of California.</w:t>
      </w:r>
    </w:p>
    <w:p w:rsidR="00A41537" w:rsidRPr="00B63B31" w:rsidRDefault="00A41537" w:rsidP="00B63B31">
      <w:pPr>
        <w:rPr>
          <w:rFonts w:asciiTheme="majorHAnsi" w:eastAsia="Times New Roman" w:hAnsiTheme="majorHAnsi" w:cstheme="majorHAnsi"/>
        </w:rPr>
      </w:pPr>
    </w:p>
    <w:p w:rsidR="00A41537" w:rsidRP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 xml:space="preserve">I understand that I have the following rights with respect to telemedicine: </w:t>
      </w:r>
    </w:p>
    <w:p w:rsidR="00B63B31" w:rsidRP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 xml:space="preserve">1. I have the right to withhold or withdraw consent at any time without affecting my right to future care or treatment nor risking the loss or withdrawal of any program benefits to which I would otherwise be entitled. </w:t>
      </w:r>
    </w:p>
    <w:p w:rsidR="00B63B31" w:rsidRP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 xml:space="preserve">2. 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 will refer to the Informed Consent Contract for details regarding confidentiality. I also understand that the dissemination of any personally identifiable images or information from the telemedicine interaction to researchers or other entities shall not occur without my written consent. </w:t>
      </w:r>
    </w:p>
    <w:p w:rsidR="00B63B31" w:rsidRP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 xml:space="preserve">3. I understand that there are risks and consequences from telemedicine, including, but not limited to, the possibility, despite reasonable efforts on the part of my other 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telemedicine based services and care may not be as complete as face-to-face services. I also understand that if my therapist believes I would be better served by another form of therapeutic services (e.g. face-to-face services) I will be referred to a therapist who can provide such services in my area. Finally, I understand that there are potential risks and benefits associated with any form of therapy, and that despite my efforts and the efforts of my therapist, my condition may not be improve, and in some cases may even get worse. </w:t>
      </w:r>
    </w:p>
    <w:p w:rsidR="00B63B31" w:rsidRP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 xml:space="preserve">4. I understand that I may benefit from telemedicine, but that results cannot be guaranteed or assured. </w:t>
      </w:r>
    </w:p>
    <w:p w:rsidR="00B63B31" w:rsidRPr="00B63B31" w:rsidRDefault="00B63B31" w:rsidP="00B63B31">
      <w:pPr>
        <w:rPr>
          <w:rFonts w:asciiTheme="majorHAnsi" w:eastAsia="Times New Roman" w:hAnsiTheme="majorHAnsi" w:cstheme="majorHAnsi"/>
        </w:rPr>
      </w:pPr>
      <w:r w:rsidRPr="00B63B31">
        <w:rPr>
          <w:rFonts w:asciiTheme="majorHAnsi" w:eastAsia="Times New Roman" w:hAnsiTheme="majorHAnsi" w:cstheme="majorHAnsi"/>
        </w:rPr>
        <w:t xml:space="preserve">5. I understand that I have a right to access my medical information and copies of medical records in accordance with California law. </w:t>
      </w:r>
    </w:p>
    <w:p w:rsidR="00B63B31" w:rsidRDefault="00B63B31" w:rsidP="00B63B31">
      <w:pPr>
        <w:rPr>
          <w:rFonts w:asciiTheme="majorHAnsi" w:eastAsia="Times New Roman" w:hAnsiTheme="majorHAnsi" w:cstheme="majorHAnsi"/>
        </w:rPr>
      </w:pPr>
    </w:p>
    <w:p w:rsidR="00BE0EF4" w:rsidRDefault="00BE0EF4" w:rsidP="00B63B31">
      <w:pPr>
        <w:rPr>
          <w:rFonts w:asciiTheme="majorHAnsi" w:eastAsia="Times New Roman" w:hAnsiTheme="majorHAnsi" w:cstheme="majorHAnsi"/>
        </w:rPr>
      </w:pPr>
    </w:p>
    <w:p w:rsidR="00BE0EF4" w:rsidRDefault="00BE0EF4" w:rsidP="00B63B31">
      <w:pPr>
        <w:rPr>
          <w:rFonts w:asciiTheme="majorHAnsi" w:eastAsia="Times New Roman" w:hAnsiTheme="majorHAnsi" w:cstheme="majorHAnsi"/>
        </w:rPr>
      </w:pPr>
    </w:p>
    <w:p w:rsidR="00BE0EF4" w:rsidRDefault="00BE0EF4" w:rsidP="00B63B31">
      <w:pPr>
        <w:rPr>
          <w:rFonts w:asciiTheme="majorHAnsi" w:eastAsia="Times New Roman" w:hAnsiTheme="majorHAnsi" w:cstheme="majorHAnsi"/>
        </w:rPr>
      </w:pPr>
    </w:p>
    <w:p w:rsidR="00A41537" w:rsidRPr="00A41537" w:rsidRDefault="00A41537" w:rsidP="00B63B31">
      <w:pPr>
        <w:pStyle w:val="04xlpa"/>
        <w:rPr>
          <w:rStyle w:val="jsgrdq"/>
          <w:rFonts w:asciiTheme="majorHAnsi" w:hAnsiTheme="majorHAnsi" w:cstheme="majorHAnsi"/>
          <w:color w:val="000000"/>
          <w:spacing w:val="3"/>
        </w:rPr>
      </w:pPr>
      <w:r>
        <w:rPr>
          <w:rStyle w:val="jsgrdq"/>
          <w:rFonts w:asciiTheme="majorHAnsi" w:hAnsiTheme="majorHAnsi" w:cstheme="majorHAnsi"/>
          <w:color w:val="000000"/>
          <w:spacing w:val="3"/>
          <w:sz w:val="20"/>
          <w:szCs w:val="20"/>
        </w:rPr>
        <w:lastRenderedPageBreak/>
        <w:t xml:space="preserve"> 6.  </w:t>
      </w:r>
      <w:r w:rsidR="00B63B31" w:rsidRPr="00A41537">
        <w:rPr>
          <w:rStyle w:val="jsgrdq"/>
          <w:rFonts w:asciiTheme="majorHAnsi" w:hAnsiTheme="majorHAnsi" w:cstheme="majorHAnsi"/>
          <w:color w:val="000000"/>
          <w:spacing w:val="3"/>
        </w:rPr>
        <w:t>You understand there are risks and consequences from teletherapy, including, but not limited to</w:t>
      </w:r>
      <w:r w:rsidRPr="00A41537">
        <w:rPr>
          <w:rStyle w:val="jsgrdq"/>
          <w:rFonts w:asciiTheme="majorHAnsi" w:hAnsiTheme="majorHAnsi" w:cstheme="majorHAnsi"/>
          <w:color w:val="000000"/>
          <w:spacing w:val="3"/>
        </w:rPr>
        <w:t>:</w:t>
      </w:r>
    </w:p>
    <w:p w:rsidR="00A41537" w:rsidRPr="00A41537" w:rsidRDefault="00A41537" w:rsidP="00A41537">
      <w:pPr>
        <w:pStyle w:val="04xlpa"/>
        <w:numPr>
          <w:ilvl w:val="0"/>
          <w:numId w:val="4"/>
        </w:numPr>
        <w:rPr>
          <w:rStyle w:val="jsgrdq"/>
          <w:rFonts w:asciiTheme="majorHAnsi" w:hAnsiTheme="majorHAnsi" w:cstheme="majorHAnsi"/>
          <w:color w:val="000000"/>
          <w:spacing w:val="3"/>
        </w:rPr>
      </w:pPr>
      <w:r w:rsidRPr="00A41537">
        <w:rPr>
          <w:rStyle w:val="jsgrdq"/>
          <w:rFonts w:asciiTheme="majorHAnsi" w:hAnsiTheme="majorHAnsi" w:cstheme="majorHAnsi"/>
          <w:color w:val="000000"/>
          <w:spacing w:val="3"/>
        </w:rPr>
        <w:t>T</w:t>
      </w:r>
      <w:r w:rsidR="00B63B31" w:rsidRPr="00A41537">
        <w:rPr>
          <w:rStyle w:val="jsgrdq"/>
          <w:rFonts w:asciiTheme="majorHAnsi" w:hAnsiTheme="majorHAnsi" w:cstheme="majorHAnsi"/>
          <w:color w:val="000000"/>
          <w:spacing w:val="3"/>
        </w:rPr>
        <w:t>he</w:t>
      </w:r>
      <w:r w:rsidRPr="00A41537">
        <w:rPr>
          <w:rStyle w:val="jsgrdq"/>
          <w:rFonts w:asciiTheme="majorHAnsi" w:hAnsiTheme="majorHAnsi" w:cstheme="majorHAnsi"/>
          <w:color w:val="000000"/>
          <w:spacing w:val="3"/>
        </w:rPr>
        <w:t xml:space="preserve"> </w:t>
      </w:r>
      <w:r w:rsidR="00B63B31" w:rsidRPr="00A41537">
        <w:rPr>
          <w:rStyle w:val="jsgrdq"/>
          <w:rFonts w:asciiTheme="majorHAnsi" w:hAnsiTheme="majorHAnsi" w:cstheme="majorHAnsi"/>
          <w:color w:val="000000"/>
          <w:spacing w:val="3"/>
        </w:rPr>
        <w:t>possibility, despite reasonable efforts on my part, that: the transmission of your</w:t>
      </w:r>
      <w:r w:rsidRPr="00A41537">
        <w:rPr>
          <w:rStyle w:val="jsgrdq"/>
          <w:rFonts w:asciiTheme="majorHAnsi" w:hAnsiTheme="majorHAnsi" w:cstheme="majorHAnsi"/>
          <w:color w:val="000000"/>
          <w:spacing w:val="3"/>
        </w:rPr>
        <w:t xml:space="preserve"> </w:t>
      </w:r>
      <w:r w:rsidR="00B63B31" w:rsidRPr="00A41537">
        <w:rPr>
          <w:rStyle w:val="jsgrdq"/>
          <w:rFonts w:asciiTheme="majorHAnsi" w:hAnsiTheme="majorHAnsi" w:cstheme="majorHAnsi"/>
          <w:color w:val="000000"/>
          <w:spacing w:val="3"/>
        </w:rPr>
        <w:t>information could be disrupted or distorted by technical failures</w:t>
      </w:r>
      <w:r w:rsidRPr="00A41537">
        <w:rPr>
          <w:rStyle w:val="jsgrdq"/>
          <w:rFonts w:asciiTheme="majorHAnsi" w:hAnsiTheme="majorHAnsi" w:cstheme="majorHAnsi"/>
          <w:color w:val="000000"/>
          <w:spacing w:val="3"/>
        </w:rPr>
        <w:t xml:space="preserve"> </w:t>
      </w:r>
    </w:p>
    <w:p w:rsidR="00A41537" w:rsidRPr="00A41537" w:rsidRDefault="00B63B31" w:rsidP="00B63B31">
      <w:pPr>
        <w:pStyle w:val="04xlpa"/>
        <w:numPr>
          <w:ilvl w:val="0"/>
          <w:numId w:val="4"/>
        </w:numPr>
        <w:rPr>
          <w:rStyle w:val="jsgrdq"/>
          <w:rFonts w:asciiTheme="majorHAnsi" w:hAnsiTheme="majorHAnsi" w:cstheme="majorHAnsi"/>
          <w:color w:val="000000"/>
          <w:spacing w:val="3"/>
        </w:rPr>
      </w:pPr>
      <w:r w:rsidRPr="00A41537">
        <w:rPr>
          <w:rStyle w:val="jsgrdq"/>
          <w:rFonts w:asciiTheme="majorHAnsi" w:hAnsiTheme="majorHAnsi" w:cstheme="majorHAnsi"/>
          <w:color w:val="000000"/>
          <w:spacing w:val="3"/>
        </w:rPr>
        <w:t>the transmission of your</w:t>
      </w:r>
      <w:r w:rsidR="00A41537" w:rsidRPr="00A41537">
        <w:rPr>
          <w:rFonts w:asciiTheme="majorHAnsi" w:hAnsiTheme="majorHAnsi" w:cstheme="majorHAnsi"/>
          <w:color w:val="000000"/>
          <w:spacing w:val="3"/>
        </w:rPr>
        <w:t xml:space="preserve"> </w:t>
      </w:r>
      <w:r w:rsidRPr="00A41537">
        <w:rPr>
          <w:rStyle w:val="jsgrdq"/>
          <w:rFonts w:asciiTheme="majorHAnsi" w:hAnsiTheme="majorHAnsi" w:cstheme="majorHAnsi"/>
          <w:color w:val="000000"/>
          <w:spacing w:val="3"/>
        </w:rPr>
        <w:t>information could be interrupted by unauthorized persons; and/or the electronic storage of your</w:t>
      </w:r>
      <w:r w:rsidR="00A41537" w:rsidRPr="00A41537">
        <w:rPr>
          <w:rFonts w:asciiTheme="majorHAnsi" w:hAnsiTheme="majorHAnsi" w:cstheme="majorHAnsi"/>
          <w:color w:val="000000"/>
          <w:spacing w:val="3"/>
        </w:rPr>
        <w:t xml:space="preserve"> </w:t>
      </w:r>
      <w:r w:rsidRPr="00A41537">
        <w:rPr>
          <w:rStyle w:val="jsgrdq"/>
          <w:rFonts w:asciiTheme="majorHAnsi" w:hAnsiTheme="majorHAnsi" w:cstheme="majorHAnsi"/>
          <w:color w:val="000000"/>
          <w:spacing w:val="3"/>
        </w:rPr>
        <w:t xml:space="preserve">medical information could be accessed by unauthorized persons. </w:t>
      </w:r>
    </w:p>
    <w:p w:rsidR="00A41537" w:rsidRPr="00A41537" w:rsidRDefault="00B63B31" w:rsidP="00B63B31">
      <w:pPr>
        <w:pStyle w:val="04xlpa"/>
        <w:numPr>
          <w:ilvl w:val="0"/>
          <w:numId w:val="4"/>
        </w:numPr>
        <w:rPr>
          <w:rStyle w:val="jsgrdq"/>
          <w:rFonts w:asciiTheme="majorHAnsi" w:hAnsiTheme="majorHAnsi" w:cstheme="majorHAnsi"/>
          <w:color w:val="000000"/>
          <w:spacing w:val="3"/>
        </w:rPr>
      </w:pPr>
      <w:r w:rsidRPr="00A41537">
        <w:rPr>
          <w:rStyle w:val="jsgrdq"/>
          <w:rFonts w:asciiTheme="majorHAnsi" w:hAnsiTheme="majorHAnsi" w:cstheme="majorHAnsi"/>
          <w:color w:val="000000"/>
          <w:spacing w:val="3"/>
        </w:rPr>
        <w:t>You are responsible for</w:t>
      </w:r>
      <w:r w:rsidR="00A41537" w:rsidRPr="00A41537">
        <w:rPr>
          <w:rFonts w:asciiTheme="majorHAnsi" w:hAnsiTheme="majorHAnsi" w:cstheme="majorHAnsi"/>
          <w:color w:val="000000"/>
          <w:spacing w:val="3"/>
        </w:rPr>
        <w:t xml:space="preserve"> </w:t>
      </w:r>
      <w:r w:rsidRPr="00A41537">
        <w:rPr>
          <w:rStyle w:val="jsgrdq"/>
          <w:rFonts w:asciiTheme="majorHAnsi" w:hAnsiTheme="majorHAnsi" w:cstheme="majorHAnsi"/>
          <w:color w:val="000000"/>
          <w:spacing w:val="3"/>
        </w:rPr>
        <w:t xml:space="preserve">information security on your computer. </w:t>
      </w:r>
    </w:p>
    <w:p w:rsidR="00B63B31" w:rsidRPr="00B63B31" w:rsidRDefault="00B63B31" w:rsidP="00A41537">
      <w:pPr>
        <w:pStyle w:val="04xlpa"/>
        <w:rPr>
          <w:rFonts w:asciiTheme="majorHAnsi" w:hAnsiTheme="majorHAnsi" w:cstheme="majorHAnsi"/>
          <w:i/>
          <w:color w:val="000000"/>
          <w:spacing w:val="3"/>
          <w:sz w:val="20"/>
          <w:szCs w:val="20"/>
        </w:rPr>
      </w:pPr>
      <w:r w:rsidRPr="00A41537">
        <w:rPr>
          <w:rStyle w:val="jsgrdq"/>
          <w:rFonts w:asciiTheme="majorHAnsi" w:hAnsiTheme="majorHAnsi" w:cstheme="majorHAnsi"/>
          <w:i/>
          <w:color w:val="000000"/>
          <w:spacing w:val="3"/>
          <w:sz w:val="20"/>
          <w:szCs w:val="20"/>
        </w:rPr>
        <w:t xml:space="preserve">Please do not record our sessions. </w:t>
      </w:r>
    </w:p>
    <w:p w:rsidR="00B63B31" w:rsidRPr="00A41537" w:rsidRDefault="00B63B31" w:rsidP="00B63B31">
      <w:pPr>
        <w:rPr>
          <w:rFonts w:asciiTheme="majorHAnsi" w:eastAsia="Times New Roman" w:hAnsiTheme="majorHAnsi" w:cstheme="majorHAnsi"/>
          <w:color w:val="000000"/>
        </w:rPr>
      </w:pPr>
      <w:r w:rsidRPr="00A41537">
        <w:rPr>
          <w:rFonts w:asciiTheme="majorHAnsi" w:eastAsia="Times New Roman" w:hAnsiTheme="majorHAnsi" w:cstheme="majorHAnsi"/>
          <w:color w:val="000000"/>
        </w:rPr>
        <w:t xml:space="preserve">If you are having current hallucinations/delusions, severe thoughts of suicide or </w:t>
      </w:r>
      <w:proofErr w:type="spellStart"/>
      <w:r w:rsidRPr="00A41537">
        <w:rPr>
          <w:rFonts w:asciiTheme="majorHAnsi" w:eastAsia="Times New Roman" w:hAnsiTheme="majorHAnsi" w:cstheme="majorHAnsi"/>
          <w:color w:val="000000"/>
        </w:rPr>
        <w:t>self harm</w:t>
      </w:r>
      <w:proofErr w:type="spellEnd"/>
      <w:r w:rsidRPr="00A41537">
        <w:rPr>
          <w:rFonts w:asciiTheme="majorHAnsi" w:eastAsia="Times New Roman" w:hAnsiTheme="majorHAnsi" w:cstheme="majorHAnsi"/>
          <w:color w:val="000000"/>
        </w:rPr>
        <w:t>, or extreme mood swings you may need more support than I can offer you through teletherapy, and I reserve the right to refer you to a different or more intensive treatment if I believe you exceed the level of care I can offer.</w:t>
      </w:r>
    </w:p>
    <w:p w:rsidR="00B63B31" w:rsidRPr="00B63B31" w:rsidRDefault="00B63B31" w:rsidP="00B63B31">
      <w:pPr>
        <w:rPr>
          <w:rFonts w:ascii="Times New Roman" w:eastAsia="Times New Roman" w:hAnsi="Times New Roman" w:cs="Times New Roman"/>
        </w:rPr>
      </w:pPr>
    </w:p>
    <w:p w:rsidR="00B63B31" w:rsidRDefault="00B63B31" w:rsidP="00B63B31">
      <w:pPr>
        <w:rPr>
          <w:rFonts w:ascii="Times New Roman" w:eastAsia="Times New Roman" w:hAnsi="Times New Roman" w:cs="Times New Roman"/>
          <w:b/>
          <w:bCs/>
          <w:color w:val="000000"/>
        </w:rPr>
      </w:pPr>
      <w:bookmarkStart w:id="0" w:name="_GoBack"/>
      <w:bookmarkEnd w:id="0"/>
    </w:p>
    <w:p w:rsidR="00B63B31" w:rsidRDefault="00B63B31" w:rsidP="00B63B31">
      <w:pPr>
        <w:rPr>
          <w:rFonts w:ascii="Times New Roman" w:eastAsia="Times New Roman" w:hAnsi="Times New Roman" w:cs="Times New Roman"/>
          <w:b/>
          <w:bCs/>
          <w:color w:val="000000"/>
        </w:rPr>
      </w:pPr>
      <w:r w:rsidRPr="00B63B31">
        <w:rPr>
          <w:rFonts w:ascii="Times New Roman" w:eastAsia="Times New Roman" w:hAnsi="Times New Roman" w:cs="Times New Roman"/>
          <w:b/>
          <w:bCs/>
          <w:color w:val="000000"/>
        </w:rPr>
        <w:t xml:space="preserve">I, the client, consent to the above terms and agree to initiate treatment with </w:t>
      </w:r>
    </w:p>
    <w:p w:rsidR="00566E13" w:rsidRDefault="00B63B31" w:rsidP="00B63B3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Brittany </w:t>
      </w:r>
      <w:proofErr w:type="spellStart"/>
      <w:r>
        <w:rPr>
          <w:rFonts w:ascii="Times New Roman" w:eastAsia="Times New Roman" w:hAnsi="Times New Roman" w:cs="Times New Roman"/>
          <w:b/>
          <w:bCs/>
          <w:color w:val="000000"/>
        </w:rPr>
        <w:t>Chidley</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Psy.D</w:t>
      </w:r>
      <w:proofErr w:type="spellEnd"/>
      <w:r>
        <w:rPr>
          <w:rFonts w:ascii="Times New Roman" w:eastAsia="Times New Roman" w:hAnsi="Times New Roman" w:cs="Times New Roman"/>
          <w:b/>
          <w:bCs/>
          <w:color w:val="000000"/>
        </w:rPr>
        <w:t>.</w:t>
      </w:r>
    </w:p>
    <w:p w:rsidR="00B63B31" w:rsidRDefault="00B63B31" w:rsidP="00B63B31">
      <w:pPr>
        <w:rPr>
          <w:rFonts w:asciiTheme="majorHAnsi" w:hAnsiTheme="majorHAnsi" w:cstheme="majorHAnsi"/>
        </w:rPr>
      </w:pPr>
    </w:p>
    <w:p w:rsidR="00B63B31" w:rsidRDefault="00B63B31" w:rsidP="00B63B31">
      <w:pPr>
        <w:rPr>
          <w:rFonts w:asciiTheme="majorHAnsi" w:hAnsiTheme="majorHAnsi" w:cstheme="majorHAnsi"/>
        </w:rPr>
      </w:pPr>
    </w:p>
    <w:p w:rsidR="00B63B31" w:rsidRDefault="00B63B31" w:rsidP="00B63B31">
      <w:pPr>
        <w:rPr>
          <w:rFonts w:asciiTheme="majorHAnsi" w:hAnsiTheme="majorHAnsi" w:cstheme="majorHAnsi"/>
        </w:rPr>
      </w:pPr>
    </w:p>
    <w:p w:rsidR="00B63B31" w:rsidRDefault="00B63B31" w:rsidP="00B63B31">
      <w:pPr>
        <w:rPr>
          <w:rFonts w:asciiTheme="majorHAnsi" w:hAnsiTheme="majorHAnsi" w:cstheme="majorHAnsi"/>
        </w:rPr>
      </w:pPr>
      <w:r>
        <w:rPr>
          <w:rFonts w:asciiTheme="majorHAnsi" w:hAnsiTheme="majorHAnsi" w:cstheme="majorHAnsi"/>
        </w:rPr>
        <w:t>_________________________________</w:t>
      </w:r>
      <w:r>
        <w:rPr>
          <w:rFonts w:asciiTheme="majorHAnsi" w:hAnsiTheme="majorHAnsi" w:cstheme="majorHAnsi"/>
        </w:rPr>
        <w:tab/>
      </w:r>
      <w:r>
        <w:rPr>
          <w:rFonts w:asciiTheme="majorHAnsi" w:hAnsiTheme="majorHAnsi" w:cstheme="majorHAnsi"/>
        </w:rPr>
        <w:tab/>
        <w:t>____________________________</w:t>
      </w:r>
    </w:p>
    <w:p w:rsidR="00B63B31" w:rsidRPr="00B63B31" w:rsidRDefault="00B63B31" w:rsidP="00B63B31">
      <w:pPr>
        <w:rPr>
          <w:rFonts w:asciiTheme="majorHAnsi" w:hAnsiTheme="majorHAnsi" w:cstheme="majorHAnsi"/>
        </w:rPr>
      </w:pPr>
      <w:r>
        <w:rPr>
          <w:rFonts w:asciiTheme="majorHAnsi" w:hAnsiTheme="majorHAnsi" w:cstheme="majorHAnsi"/>
        </w:rPr>
        <w:t>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sectPr w:rsidR="00B63B31" w:rsidRPr="00B63B31" w:rsidSect="009D64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4C8" w:rsidRDefault="006614C8" w:rsidP="00B63B31">
      <w:r>
        <w:separator/>
      </w:r>
    </w:p>
  </w:endnote>
  <w:endnote w:type="continuationSeparator" w:id="0">
    <w:p w:rsidR="006614C8" w:rsidRDefault="006614C8" w:rsidP="00B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4C8" w:rsidRDefault="006614C8" w:rsidP="00B63B31">
      <w:r>
        <w:separator/>
      </w:r>
    </w:p>
  </w:footnote>
  <w:footnote w:type="continuationSeparator" w:id="0">
    <w:p w:rsidR="006614C8" w:rsidRDefault="006614C8" w:rsidP="00B6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1" w:rsidRDefault="00B63B31">
    <w:pPr>
      <w:pStyle w:val="Head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B63B31" w:rsidRDefault="00B63B31">
                              <w:pPr>
                                <w:pStyle w:val="NoSpacing"/>
                                <w:jc w:val="center"/>
                                <w:rPr>
                                  <w:b/>
                                  <w:caps/>
                                  <w:spacing w:val="20"/>
                                  <w:sz w:val="28"/>
                                  <w:szCs w:val="28"/>
                                </w:rPr>
                              </w:pPr>
                              <w:r>
                                <w:rPr>
                                  <w:b/>
                                  <w:caps/>
                                  <w:spacing w:val="20"/>
                                  <w:sz w:val="28"/>
                                  <w:szCs w:val="28"/>
                                </w:rPr>
                                <w:t>Telehealth informed consent Contract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B63B31" w:rsidRDefault="00B63B31">
                        <w:pPr>
                          <w:pStyle w:val="NoSpacing"/>
                          <w:jc w:val="center"/>
                          <w:rPr>
                            <w:b/>
                            <w:caps/>
                            <w:spacing w:val="20"/>
                            <w:sz w:val="28"/>
                            <w:szCs w:val="28"/>
                          </w:rPr>
                        </w:pPr>
                        <w:r>
                          <w:rPr>
                            <w:b/>
                            <w:caps/>
                            <w:spacing w:val="20"/>
                            <w:sz w:val="28"/>
                            <w:szCs w:val="28"/>
                          </w:rPr>
                          <w:t>Telehealth informed consent Contract</w:t>
                        </w:r>
                      </w:p>
                    </w:sdtContent>
                  </w:sdt>
                </w:txbxContent>
              </v:textbox>
              <w10:wrap anchorx="page" anchory="page"/>
            </v:rect>
          </w:pict>
        </mc:Fallback>
      </mc:AlternateContent>
    </w:r>
  </w:p>
  <w:p w:rsidR="00B63B31" w:rsidRDefault="00B63B31" w:rsidP="00B63B31">
    <w:pPr>
      <w:pStyle w:val="Header"/>
      <w:jc w:val="center"/>
    </w:pPr>
    <w:r>
      <w:t xml:space="preserve"> Brittany </w:t>
    </w:r>
    <w:proofErr w:type="spellStart"/>
    <w:r>
      <w:t>Chidley</w:t>
    </w:r>
    <w:proofErr w:type="spellEnd"/>
    <w:r>
      <w:t xml:space="preserve">, </w:t>
    </w:r>
    <w:proofErr w:type="spellStart"/>
    <w:r>
      <w:t>Psy.D</w:t>
    </w:r>
    <w:proofErr w:type="spellEnd"/>
    <w:r>
      <w:t>.</w:t>
    </w:r>
  </w:p>
  <w:p w:rsidR="00B63B31" w:rsidRDefault="00B63B31" w:rsidP="00B63B31">
    <w:pPr>
      <w:pStyle w:val="Header"/>
      <w:jc w:val="center"/>
    </w:pPr>
    <w:r>
      <w:t>PSY25950</w:t>
    </w:r>
  </w:p>
  <w:p w:rsidR="00B63B31" w:rsidRDefault="00B63B31" w:rsidP="00B63B31">
    <w:pPr>
      <w:pStyle w:val="Header"/>
      <w:jc w:val="center"/>
    </w:pPr>
    <w:r>
      <w:t xml:space="preserve">3344 Fourth Avenue Suite 100 San Diego, Ca. 92103  </w:t>
    </w:r>
  </w:p>
  <w:p w:rsidR="00B63B31" w:rsidRDefault="00B63B31" w:rsidP="00B63B31">
    <w:pPr>
      <w:pStyle w:val="Header"/>
    </w:pPr>
    <w:r>
      <w:t xml:space="preserve">Phone 619.550.7447   </w:t>
    </w:r>
    <w:r>
      <w:tab/>
      <w:t xml:space="preserve">                                                                                                Fax 619.567.2311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810"/>
    <w:multiLevelType w:val="hybridMultilevel"/>
    <w:tmpl w:val="863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780"/>
    <w:multiLevelType w:val="hybridMultilevel"/>
    <w:tmpl w:val="35E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1304"/>
    <w:multiLevelType w:val="hybridMultilevel"/>
    <w:tmpl w:val="3FE234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7FF1DB7"/>
    <w:multiLevelType w:val="hybridMultilevel"/>
    <w:tmpl w:val="E3E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31"/>
    <w:rsid w:val="00566E13"/>
    <w:rsid w:val="006614C8"/>
    <w:rsid w:val="009D6453"/>
    <w:rsid w:val="00A41537"/>
    <w:rsid w:val="00B63B31"/>
    <w:rsid w:val="00BE0EF4"/>
    <w:rsid w:val="00C2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6EAF4"/>
  <w15:chartTrackingRefBased/>
  <w15:docId w15:val="{316A8919-D211-CC4D-8A12-1EE506F2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B31"/>
    <w:pPr>
      <w:tabs>
        <w:tab w:val="center" w:pos="4680"/>
        <w:tab w:val="right" w:pos="9360"/>
      </w:tabs>
    </w:pPr>
  </w:style>
  <w:style w:type="character" w:customStyle="1" w:styleId="HeaderChar">
    <w:name w:val="Header Char"/>
    <w:basedOn w:val="DefaultParagraphFont"/>
    <w:link w:val="Header"/>
    <w:uiPriority w:val="99"/>
    <w:rsid w:val="00B63B31"/>
  </w:style>
  <w:style w:type="paragraph" w:styleId="Footer">
    <w:name w:val="footer"/>
    <w:basedOn w:val="Normal"/>
    <w:link w:val="FooterChar"/>
    <w:uiPriority w:val="99"/>
    <w:unhideWhenUsed/>
    <w:rsid w:val="00B63B31"/>
    <w:pPr>
      <w:tabs>
        <w:tab w:val="center" w:pos="4680"/>
        <w:tab w:val="right" w:pos="9360"/>
      </w:tabs>
    </w:pPr>
  </w:style>
  <w:style w:type="character" w:customStyle="1" w:styleId="FooterChar">
    <w:name w:val="Footer Char"/>
    <w:basedOn w:val="DefaultParagraphFont"/>
    <w:link w:val="Footer"/>
    <w:uiPriority w:val="99"/>
    <w:rsid w:val="00B63B31"/>
  </w:style>
  <w:style w:type="paragraph" w:styleId="NoSpacing">
    <w:name w:val="No Spacing"/>
    <w:uiPriority w:val="1"/>
    <w:qFormat/>
    <w:rsid w:val="00B63B31"/>
    <w:rPr>
      <w:rFonts w:eastAsiaTheme="minorEastAsia"/>
      <w:sz w:val="22"/>
      <w:szCs w:val="22"/>
      <w:lang w:eastAsia="zh-CN"/>
    </w:rPr>
  </w:style>
  <w:style w:type="paragraph" w:customStyle="1" w:styleId="04xlpa">
    <w:name w:val="_04xlpa"/>
    <w:basedOn w:val="Normal"/>
    <w:rsid w:val="00B63B31"/>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B6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5331">
      <w:bodyDiv w:val="1"/>
      <w:marLeft w:val="0"/>
      <w:marRight w:val="0"/>
      <w:marTop w:val="0"/>
      <w:marBottom w:val="0"/>
      <w:divBdr>
        <w:top w:val="none" w:sz="0" w:space="0" w:color="auto"/>
        <w:left w:val="none" w:sz="0" w:space="0" w:color="auto"/>
        <w:bottom w:val="none" w:sz="0" w:space="0" w:color="auto"/>
        <w:right w:val="none" w:sz="0" w:space="0" w:color="auto"/>
      </w:divBdr>
    </w:div>
    <w:div w:id="480928600">
      <w:bodyDiv w:val="1"/>
      <w:marLeft w:val="0"/>
      <w:marRight w:val="0"/>
      <w:marTop w:val="0"/>
      <w:marBottom w:val="0"/>
      <w:divBdr>
        <w:top w:val="none" w:sz="0" w:space="0" w:color="auto"/>
        <w:left w:val="none" w:sz="0" w:space="0" w:color="auto"/>
        <w:bottom w:val="none" w:sz="0" w:space="0" w:color="auto"/>
        <w:right w:val="none" w:sz="0" w:space="0" w:color="auto"/>
      </w:divBdr>
    </w:div>
    <w:div w:id="988562062">
      <w:bodyDiv w:val="1"/>
      <w:marLeft w:val="0"/>
      <w:marRight w:val="0"/>
      <w:marTop w:val="0"/>
      <w:marBottom w:val="0"/>
      <w:divBdr>
        <w:top w:val="none" w:sz="0" w:space="0" w:color="auto"/>
        <w:left w:val="none" w:sz="0" w:space="0" w:color="auto"/>
        <w:bottom w:val="none" w:sz="0" w:space="0" w:color="auto"/>
        <w:right w:val="none" w:sz="0" w:space="0" w:color="auto"/>
      </w:divBdr>
    </w:div>
    <w:div w:id="1027489254">
      <w:bodyDiv w:val="1"/>
      <w:marLeft w:val="0"/>
      <w:marRight w:val="0"/>
      <w:marTop w:val="0"/>
      <w:marBottom w:val="0"/>
      <w:divBdr>
        <w:top w:val="none" w:sz="0" w:space="0" w:color="auto"/>
        <w:left w:val="none" w:sz="0" w:space="0" w:color="auto"/>
        <w:bottom w:val="none" w:sz="0" w:space="0" w:color="auto"/>
        <w:right w:val="none" w:sz="0" w:space="0" w:color="auto"/>
      </w:divBdr>
    </w:div>
    <w:div w:id="1858034494">
      <w:bodyDiv w:val="1"/>
      <w:marLeft w:val="0"/>
      <w:marRight w:val="0"/>
      <w:marTop w:val="0"/>
      <w:marBottom w:val="0"/>
      <w:divBdr>
        <w:top w:val="none" w:sz="0" w:space="0" w:color="auto"/>
        <w:left w:val="none" w:sz="0" w:space="0" w:color="auto"/>
        <w:bottom w:val="none" w:sz="0" w:space="0" w:color="auto"/>
        <w:right w:val="none" w:sz="0" w:space="0" w:color="auto"/>
      </w:divBdr>
    </w:div>
    <w:div w:id="1905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informed consent Contract</dc:title>
  <dc:subject/>
  <dc:creator>Microsoft Office User</dc:creator>
  <cp:keywords/>
  <dc:description/>
  <cp:lastModifiedBy>Microsoft Office User</cp:lastModifiedBy>
  <cp:revision>2</cp:revision>
  <dcterms:created xsi:type="dcterms:W3CDTF">2020-03-16T15:26:00Z</dcterms:created>
  <dcterms:modified xsi:type="dcterms:W3CDTF">2020-03-19T04:41:00Z</dcterms:modified>
</cp:coreProperties>
</file>